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D157D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D157D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D157D2" w:rsidP="00D157D2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25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.03.2019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E6900" w:rsidRPr="00465E97" w:rsidRDefault="00C7765C" w:rsidP="00BE6900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B67395">
        <w:rPr>
          <w:rFonts w:ascii="Tahoma" w:hAnsi="Tahoma" w:cs="Tahoma"/>
          <w:color w:val="000000" w:themeColor="text1"/>
        </w:rPr>
        <w:t xml:space="preserve">Оборудования механического </w:t>
      </w:r>
      <w:r w:rsidR="008A2878" w:rsidRPr="00465E97">
        <w:rPr>
          <w:rFonts w:ascii="Tahoma" w:hAnsi="Tahoma" w:cs="Tahoma"/>
          <w:color w:val="000000" w:themeColor="text1"/>
        </w:rPr>
        <w:t xml:space="preserve">(группа </w:t>
      </w:r>
      <w:r w:rsidR="00B67395">
        <w:rPr>
          <w:rFonts w:ascii="Tahoma" w:hAnsi="Tahoma" w:cs="Tahoma"/>
          <w:color w:val="000000" w:themeColor="text1"/>
        </w:rPr>
        <w:t>Е, подгруппы ЕЖ - Подшипники</w:t>
      </w:r>
      <w:r w:rsidR="008A2878" w:rsidRPr="00465E97">
        <w:rPr>
          <w:rFonts w:ascii="Tahoma" w:hAnsi="Tahoma" w:cs="Tahoma"/>
          <w:color w:val="000000" w:themeColor="text1"/>
        </w:rPr>
        <w:t xml:space="preserve">, </w:t>
      </w:r>
      <w:r w:rsidR="00B67395">
        <w:rPr>
          <w:rFonts w:ascii="Tahoma" w:hAnsi="Tahoma" w:cs="Tahoma"/>
          <w:color w:val="000000" w:themeColor="text1"/>
        </w:rPr>
        <w:t xml:space="preserve">ЕК – </w:t>
      </w:r>
      <w:proofErr w:type="gramStart"/>
      <w:r w:rsidR="00B67395">
        <w:rPr>
          <w:rFonts w:ascii="Tahoma" w:hAnsi="Tahoma" w:cs="Tahoma"/>
          <w:color w:val="000000" w:themeColor="text1"/>
        </w:rPr>
        <w:t>З</w:t>
      </w:r>
      <w:proofErr w:type="gramEnd"/>
      <w:r w:rsidR="00B67395">
        <w:rPr>
          <w:rFonts w:ascii="Tahoma" w:hAnsi="Tahoma" w:cs="Tahoma"/>
          <w:color w:val="000000" w:themeColor="text1"/>
        </w:rPr>
        <w:t>/Ч механическому оборудованию)</w:t>
      </w:r>
      <w:r w:rsidR="00BE6900" w:rsidRPr="00465E97">
        <w:rPr>
          <w:rFonts w:ascii="Tahoma" w:hAnsi="Tahoma" w:cs="Tahoma"/>
          <w:color w:val="000000" w:themeColor="text1"/>
        </w:rPr>
        <w:t xml:space="preserve"> для нужд АО «ПКС-Водоканал» в период 2019 года </w:t>
      </w:r>
    </w:p>
    <w:p w:rsidR="00BB41EC" w:rsidRPr="00465E97" w:rsidRDefault="008439AE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465E97" w:rsidRDefault="00BE0A30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  <w:t xml:space="preserve">№ </w:t>
      </w:r>
      <w:r w:rsidR="00BE6900" w:rsidRPr="00F45E09"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  <w:t>ВК-0</w:t>
      </w:r>
      <w:r w:rsidR="00B67395"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  <w:t>19</w:t>
      </w:r>
      <w:r w:rsidR="00BE6900" w:rsidRPr="00F45E09"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  <w:t>-19</w:t>
      </w: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EF755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8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EF755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EF755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EF755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3514A8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r w:rsidRPr="00CB695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счетчиков учета электрической энергии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для нужд АО «ПКС-Водоканал» в период 2019 года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графика 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7E4A97" w:rsidRDefault="0046326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</w:p>
          <w:p w:rsidR="00854152" w:rsidRPr="007E4A97" w:rsidRDefault="00463269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</w:t>
            </w:r>
            <w:r w:rsidR="007919A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умма без НДС:</w:t>
            </w:r>
            <w:r w:rsidR="00677FE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B67395" w:rsidRPr="00B6739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1 721 671,39</w:t>
            </w:r>
            <w:r w:rsidR="00677FE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 без НДС.</w:t>
            </w:r>
          </w:p>
          <w:p w:rsidR="007919A9" w:rsidRPr="007E4A97" w:rsidRDefault="007919A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B67395" w:rsidRPr="00D157D2">
              <w:rPr>
                <w:rFonts w:ascii="Tahoma" w:hAnsi="Tahoma" w:cs="Tahoma"/>
                <w:b/>
                <w:sz w:val="20"/>
                <w:highlight w:val="yellow"/>
              </w:rPr>
              <w:t>03.</w:t>
            </w:r>
            <w:r w:rsidR="00D200F0" w:rsidRPr="00CB695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67395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D200F0" w:rsidRPr="00CB695E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D200F0" w:rsidRPr="007E4A97">
              <w:rPr>
                <w:rFonts w:ascii="Tahoma" w:hAnsi="Tahoma" w:cs="Tahoma"/>
                <w:sz w:val="20"/>
              </w:rPr>
              <w:t xml:space="preserve"> г. 12</w:t>
            </w:r>
            <w:r w:rsidRPr="007E4A97">
              <w:rPr>
                <w:rFonts w:ascii="Tahoma" w:hAnsi="Tahoma" w:cs="Tahoma"/>
                <w:sz w:val="20"/>
              </w:rPr>
              <w:t xml:space="preserve">-00 часов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D157D2" w:rsidRPr="00D157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45E09" w:rsidRPr="00D157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F0409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D157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157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12</w:t>
            </w:r>
            <w:r w:rsidR="00F45E0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F45E09" w:rsidRPr="00F45E0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9E72C0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D157D2" w:rsidRPr="00D157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DF2B35" w:rsidRPr="00D157D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DF2B35"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04.2019</w:t>
            </w:r>
            <w:r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7E4A97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оформлению Заявки (Предложения) на участие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паспорта гражданина Российской Федерации (для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395" w:rsidRDefault="00B67395" w:rsidP="001C56F5">
      <w:pPr>
        <w:spacing w:after="0"/>
      </w:pPr>
      <w:r>
        <w:separator/>
      </w:r>
    </w:p>
  </w:endnote>
  <w:endnote w:type="continuationSeparator" w:id="0">
    <w:p w:rsidR="00B67395" w:rsidRDefault="00B6739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395" w:rsidRDefault="00B67395" w:rsidP="001C56F5">
      <w:pPr>
        <w:spacing w:after="0"/>
      </w:pPr>
      <w:r>
        <w:separator/>
      </w:r>
    </w:p>
  </w:footnote>
  <w:footnote w:type="continuationSeparator" w:id="0">
    <w:p w:rsidR="00B67395" w:rsidRDefault="00B6739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395" w:rsidRDefault="00B67395" w:rsidP="002D21B5">
    <w:pPr>
      <w:pStyle w:val="af8"/>
      <w:jc w:val="center"/>
    </w:pPr>
    <w:fldSimple w:instr=" PAGE   \* MERGEFORMAT ">
      <w:r w:rsidR="00D157D2">
        <w:rPr>
          <w:noProof/>
        </w:rPr>
        <w:t>6</w:t>
      </w:r>
    </w:fldSimple>
  </w:p>
  <w:p w:rsidR="00B67395" w:rsidRDefault="00B6739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739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7D2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5C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9481B-5C12-470D-888E-0E3E8184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21</Pages>
  <Words>6382</Words>
  <Characters>43783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50065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43</cp:revision>
  <cp:lastPrinted>2019-02-04T06:44:00Z</cp:lastPrinted>
  <dcterms:created xsi:type="dcterms:W3CDTF">2019-02-07T06:22:00Z</dcterms:created>
  <dcterms:modified xsi:type="dcterms:W3CDTF">2019-03-25T07:30:00Z</dcterms:modified>
</cp:coreProperties>
</file>